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A3C5F" w14:textId="77777777" w:rsidR="009423D4" w:rsidRPr="00C13670" w:rsidRDefault="0090093C" w:rsidP="00536D8F">
      <w:pPr>
        <w:jc w:val="center"/>
        <w:rPr>
          <w:rFonts w:asciiTheme="majorHAnsi" w:hAnsiTheme="majorHAnsi"/>
          <w:sz w:val="28"/>
          <w:szCs w:val="22"/>
        </w:rPr>
      </w:pPr>
      <w:r w:rsidRPr="00C13670">
        <w:rPr>
          <w:rFonts w:asciiTheme="majorHAnsi" w:hAnsiTheme="majorHAnsi"/>
          <w:sz w:val="28"/>
          <w:szCs w:val="22"/>
        </w:rPr>
        <w:t>GROEP 3</w:t>
      </w:r>
    </w:p>
    <w:p w14:paraId="2FE339A4" w14:textId="77777777" w:rsidR="00536D8F" w:rsidRPr="001D504A" w:rsidRDefault="00536D8F" w:rsidP="00536D8F">
      <w:pPr>
        <w:jc w:val="center"/>
        <w:rPr>
          <w:rFonts w:asciiTheme="majorHAnsi" w:hAnsiTheme="majorHAnsi"/>
          <w:sz w:val="22"/>
          <w:szCs w:val="22"/>
        </w:rPr>
      </w:pPr>
      <w:bookmarkStart w:id="0" w:name="_GoBack"/>
      <w:bookmarkEnd w:id="0"/>
    </w:p>
    <w:tbl>
      <w:tblPr>
        <w:tblStyle w:val="Tabelraster"/>
        <w:tblW w:w="9322" w:type="dxa"/>
        <w:tblLook w:val="04A0" w:firstRow="1" w:lastRow="0" w:firstColumn="1" w:lastColumn="0" w:noHBand="0" w:noVBand="1"/>
      </w:tblPr>
      <w:tblGrid>
        <w:gridCol w:w="4503"/>
        <w:gridCol w:w="4819"/>
      </w:tblGrid>
      <w:tr w:rsidR="00536D8F" w:rsidRPr="001D504A" w14:paraId="6AF8C896" w14:textId="77777777" w:rsidTr="001D504A">
        <w:tc>
          <w:tcPr>
            <w:tcW w:w="4503" w:type="dxa"/>
          </w:tcPr>
          <w:p w14:paraId="3B271F32"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Hoeveel nieren heeft een mens?</w:t>
            </w:r>
          </w:p>
        </w:tc>
        <w:tc>
          <w:tcPr>
            <w:tcW w:w="4819" w:type="dxa"/>
          </w:tcPr>
          <w:p w14:paraId="66E49A1A"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 xml:space="preserve">Een gezond mens heeft twee nieren </w:t>
            </w:r>
          </w:p>
        </w:tc>
      </w:tr>
      <w:tr w:rsidR="00536D8F" w:rsidRPr="001D504A" w14:paraId="25FD77F2" w14:textId="77777777" w:rsidTr="001D504A">
        <w:tc>
          <w:tcPr>
            <w:tcW w:w="4503" w:type="dxa"/>
          </w:tcPr>
          <w:p w14:paraId="653406F8"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Welk orgaan is niet geschikt voor transplantatie</w:t>
            </w:r>
            <w:r w:rsidR="00FE2ABC" w:rsidRPr="001D504A">
              <w:rPr>
                <w:rFonts w:asciiTheme="majorHAnsi" w:hAnsiTheme="majorHAnsi"/>
                <w:sz w:val="22"/>
                <w:szCs w:val="22"/>
              </w:rPr>
              <w:t>?</w:t>
            </w:r>
          </w:p>
          <w:p w14:paraId="17FC4844" w14:textId="77777777" w:rsidR="00536D8F" w:rsidRPr="001D504A" w:rsidRDefault="00FE2ABC" w:rsidP="00536D8F">
            <w:pPr>
              <w:rPr>
                <w:rFonts w:asciiTheme="majorHAnsi" w:hAnsiTheme="majorHAnsi"/>
                <w:sz w:val="22"/>
                <w:szCs w:val="22"/>
              </w:rPr>
            </w:pPr>
            <w:r w:rsidRPr="001D504A">
              <w:rPr>
                <w:rFonts w:asciiTheme="majorHAnsi" w:hAnsiTheme="majorHAnsi"/>
                <w:sz w:val="22"/>
                <w:szCs w:val="22"/>
              </w:rPr>
              <w:t xml:space="preserve">hart – nieren - dikke darm - </w:t>
            </w:r>
            <w:r w:rsidR="00536D8F" w:rsidRPr="001D504A">
              <w:rPr>
                <w:rFonts w:asciiTheme="majorHAnsi" w:hAnsiTheme="majorHAnsi"/>
                <w:sz w:val="22"/>
                <w:szCs w:val="22"/>
              </w:rPr>
              <w:t xml:space="preserve">longen </w:t>
            </w:r>
            <w:r w:rsidR="00536D8F" w:rsidRPr="001D504A">
              <w:rPr>
                <w:rFonts w:asciiTheme="majorHAnsi" w:hAnsiTheme="majorHAnsi"/>
                <w:sz w:val="22"/>
                <w:szCs w:val="22"/>
              </w:rPr>
              <w:br/>
            </w:r>
          </w:p>
        </w:tc>
        <w:tc>
          <w:tcPr>
            <w:tcW w:w="4819" w:type="dxa"/>
          </w:tcPr>
          <w:p w14:paraId="446D08F5"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 xml:space="preserve">Dikke darm, alleen de dunne darm wordt getransplanteerd </w:t>
            </w:r>
          </w:p>
        </w:tc>
      </w:tr>
      <w:tr w:rsidR="00536D8F" w:rsidRPr="001D504A" w14:paraId="2BAB6D05" w14:textId="77777777" w:rsidTr="001D504A">
        <w:tc>
          <w:tcPr>
            <w:tcW w:w="4503" w:type="dxa"/>
          </w:tcPr>
          <w:p w14:paraId="07EF49B2"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Er zijn zes organen geschikt voor transplantatie, noem ze alle zes</w:t>
            </w:r>
            <w:r w:rsidR="00FE2ABC" w:rsidRPr="001D504A">
              <w:rPr>
                <w:rFonts w:asciiTheme="majorHAnsi" w:hAnsiTheme="majorHAnsi"/>
                <w:sz w:val="22"/>
                <w:szCs w:val="22"/>
              </w:rPr>
              <w:t>…</w:t>
            </w:r>
          </w:p>
        </w:tc>
        <w:tc>
          <w:tcPr>
            <w:tcW w:w="4819" w:type="dxa"/>
          </w:tcPr>
          <w:p w14:paraId="01EAEFC9" w14:textId="77777777" w:rsidR="00536D8F" w:rsidRPr="001D504A" w:rsidRDefault="00536D8F" w:rsidP="00536D8F">
            <w:pPr>
              <w:pStyle w:val="Lijstalinea"/>
              <w:numPr>
                <w:ilvl w:val="0"/>
                <w:numId w:val="1"/>
              </w:numPr>
              <w:rPr>
                <w:rFonts w:asciiTheme="majorHAnsi" w:hAnsiTheme="majorHAnsi"/>
                <w:sz w:val="22"/>
                <w:szCs w:val="22"/>
              </w:rPr>
            </w:pPr>
            <w:r w:rsidRPr="001D504A">
              <w:rPr>
                <w:rFonts w:asciiTheme="majorHAnsi" w:hAnsiTheme="majorHAnsi"/>
                <w:sz w:val="22"/>
                <w:szCs w:val="22"/>
              </w:rPr>
              <w:t xml:space="preserve">hart </w:t>
            </w:r>
          </w:p>
          <w:p w14:paraId="2CFD9563" w14:textId="77777777" w:rsidR="00536D8F" w:rsidRPr="001D504A" w:rsidRDefault="00536D8F" w:rsidP="00536D8F">
            <w:pPr>
              <w:pStyle w:val="Lijstalinea"/>
              <w:numPr>
                <w:ilvl w:val="0"/>
                <w:numId w:val="1"/>
              </w:numPr>
              <w:rPr>
                <w:rFonts w:asciiTheme="majorHAnsi" w:hAnsiTheme="majorHAnsi"/>
                <w:sz w:val="22"/>
                <w:szCs w:val="22"/>
              </w:rPr>
            </w:pPr>
            <w:r w:rsidRPr="001D504A">
              <w:rPr>
                <w:rFonts w:asciiTheme="majorHAnsi" w:hAnsiTheme="majorHAnsi"/>
                <w:sz w:val="22"/>
                <w:szCs w:val="22"/>
              </w:rPr>
              <w:t>nieren</w:t>
            </w:r>
          </w:p>
          <w:p w14:paraId="1758C69E" w14:textId="77777777" w:rsidR="00536D8F" w:rsidRPr="001D504A" w:rsidRDefault="00536D8F" w:rsidP="00536D8F">
            <w:pPr>
              <w:pStyle w:val="Lijstalinea"/>
              <w:numPr>
                <w:ilvl w:val="0"/>
                <w:numId w:val="1"/>
              </w:numPr>
              <w:rPr>
                <w:rFonts w:asciiTheme="majorHAnsi" w:hAnsiTheme="majorHAnsi"/>
                <w:sz w:val="22"/>
                <w:szCs w:val="22"/>
              </w:rPr>
            </w:pPr>
            <w:r w:rsidRPr="001D504A">
              <w:rPr>
                <w:rFonts w:asciiTheme="majorHAnsi" w:hAnsiTheme="majorHAnsi"/>
                <w:sz w:val="22"/>
                <w:szCs w:val="22"/>
              </w:rPr>
              <w:t xml:space="preserve">lever </w:t>
            </w:r>
          </w:p>
          <w:p w14:paraId="43C86919" w14:textId="77777777" w:rsidR="00536D8F" w:rsidRPr="001D504A" w:rsidRDefault="00536D8F" w:rsidP="00536D8F">
            <w:pPr>
              <w:pStyle w:val="Lijstalinea"/>
              <w:numPr>
                <w:ilvl w:val="0"/>
                <w:numId w:val="1"/>
              </w:numPr>
              <w:rPr>
                <w:rFonts w:asciiTheme="majorHAnsi" w:hAnsiTheme="majorHAnsi"/>
                <w:sz w:val="22"/>
                <w:szCs w:val="22"/>
              </w:rPr>
            </w:pPr>
            <w:r w:rsidRPr="001D504A">
              <w:rPr>
                <w:rFonts w:asciiTheme="majorHAnsi" w:hAnsiTheme="majorHAnsi"/>
                <w:sz w:val="22"/>
                <w:szCs w:val="22"/>
              </w:rPr>
              <w:t xml:space="preserve">longen </w:t>
            </w:r>
          </w:p>
          <w:p w14:paraId="7A74CBC8" w14:textId="77777777" w:rsidR="00536D8F" w:rsidRPr="001D504A" w:rsidRDefault="00536D8F" w:rsidP="00536D8F">
            <w:pPr>
              <w:pStyle w:val="Lijstalinea"/>
              <w:numPr>
                <w:ilvl w:val="0"/>
                <w:numId w:val="1"/>
              </w:numPr>
              <w:rPr>
                <w:rFonts w:asciiTheme="majorHAnsi" w:hAnsiTheme="majorHAnsi"/>
                <w:sz w:val="22"/>
                <w:szCs w:val="22"/>
              </w:rPr>
            </w:pPr>
            <w:r w:rsidRPr="001D504A">
              <w:rPr>
                <w:rFonts w:asciiTheme="majorHAnsi" w:hAnsiTheme="majorHAnsi"/>
                <w:sz w:val="22"/>
                <w:szCs w:val="22"/>
              </w:rPr>
              <w:t xml:space="preserve">alvleesklier </w:t>
            </w:r>
          </w:p>
          <w:p w14:paraId="6DBAA07A" w14:textId="77777777" w:rsidR="00536D8F" w:rsidRPr="001D504A" w:rsidRDefault="00536D8F" w:rsidP="00536D8F">
            <w:pPr>
              <w:pStyle w:val="Lijstalinea"/>
              <w:numPr>
                <w:ilvl w:val="0"/>
                <w:numId w:val="1"/>
              </w:numPr>
              <w:rPr>
                <w:rFonts w:asciiTheme="majorHAnsi" w:hAnsiTheme="majorHAnsi"/>
                <w:sz w:val="22"/>
                <w:szCs w:val="22"/>
              </w:rPr>
            </w:pPr>
            <w:r w:rsidRPr="001D504A">
              <w:rPr>
                <w:rFonts w:asciiTheme="majorHAnsi" w:hAnsiTheme="majorHAnsi"/>
                <w:sz w:val="22"/>
                <w:szCs w:val="22"/>
              </w:rPr>
              <w:t xml:space="preserve">dunne darm </w:t>
            </w:r>
          </w:p>
        </w:tc>
      </w:tr>
      <w:tr w:rsidR="00536D8F" w:rsidRPr="001D504A" w14:paraId="33115871" w14:textId="77777777" w:rsidTr="001D504A">
        <w:tc>
          <w:tcPr>
            <w:tcW w:w="4503" w:type="dxa"/>
          </w:tcPr>
          <w:p w14:paraId="6A8226AA"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Schat hoeveel mensen er o</w:t>
            </w:r>
            <w:r w:rsidR="00FE2ABC" w:rsidRPr="001D504A">
              <w:rPr>
                <w:rFonts w:asciiTheme="majorHAnsi" w:hAnsiTheme="majorHAnsi"/>
                <w:sz w:val="22"/>
                <w:szCs w:val="22"/>
              </w:rPr>
              <w:t>ngeveer wachten op een weefsel…</w:t>
            </w:r>
          </w:p>
          <w:p w14:paraId="1E123D66"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Je mag er 50 mensen vanaf zitten</w:t>
            </w:r>
            <w:r w:rsidR="00FE2ABC" w:rsidRPr="001D504A">
              <w:rPr>
                <w:rFonts w:asciiTheme="majorHAnsi" w:hAnsiTheme="majorHAnsi"/>
                <w:sz w:val="22"/>
                <w:szCs w:val="22"/>
              </w:rPr>
              <w:t>.</w:t>
            </w:r>
          </w:p>
        </w:tc>
        <w:tc>
          <w:tcPr>
            <w:tcW w:w="4819" w:type="dxa"/>
          </w:tcPr>
          <w:p w14:paraId="3CCA2C46"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744</w:t>
            </w:r>
          </w:p>
        </w:tc>
      </w:tr>
      <w:tr w:rsidR="00536D8F" w:rsidRPr="001D504A" w14:paraId="200261F1" w14:textId="77777777" w:rsidTr="001D504A">
        <w:tc>
          <w:tcPr>
            <w:tcW w:w="4503" w:type="dxa"/>
          </w:tcPr>
          <w:p w14:paraId="3B7AA6D1"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Hoe oud moet je zijn om je te registeren in het donorregister?</w:t>
            </w:r>
          </w:p>
        </w:tc>
        <w:tc>
          <w:tcPr>
            <w:tcW w:w="4819" w:type="dxa"/>
          </w:tcPr>
          <w:p w14:paraId="6B5E6981"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Dat mag vanaf je twaalfde</w:t>
            </w:r>
          </w:p>
        </w:tc>
      </w:tr>
      <w:tr w:rsidR="00536D8F" w:rsidRPr="001D504A" w14:paraId="15E36E89" w14:textId="77777777" w:rsidTr="001D504A">
        <w:tc>
          <w:tcPr>
            <w:tcW w:w="4503" w:type="dxa"/>
          </w:tcPr>
          <w:p w14:paraId="16741991"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 xml:space="preserve">Hoeveel keuze mogelijkheden zijn er op het donorformulier. </w:t>
            </w:r>
          </w:p>
        </w:tc>
        <w:tc>
          <w:tcPr>
            <w:tcW w:w="4819" w:type="dxa"/>
          </w:tcPr>
          <w:p w14:paraId="7F05A04C"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 xml:space="preserve">Er zijn 4 keuzes. </w:t>
            </w:r>
          </w:p>
        </w:tc>
      </w:tr>
      <w:tr w:rsidR="00536D8F" w:rsidRPr="001D504A" w14:paraId="2CA6BEF8" w14:textId="77777777" w:rsidTr="001D504A">
        <w:tc>
          <w:tcPr>
            <w:tcW w:w="4503" w:type="dxa"/>
          </w:tcPr>
          <w:p w14:paraId="51143909"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Komt een donororgaan, bijvoorbeeld een long, altijd uit Nederland?</w:t>
            </w:r>
          </w:p>
        </w:tc>
        <w:tc>
          <w:tcPr>
            <w:tcW w:w="4819" w:type="dxa"/>
          </w:tcPr>
          <w:p w14:paraId="0FDD021D"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 xml:space="preserve">Nee, het kan uit het buitenland komen. Er is een Europees systeem. De organisatie Eurotransplant houdt precies bij waar in Europa een long beschikbaar is en wie een long nodig heeft. Als ze denken er een geschikt orgaan is, krijgt de arts een telefoontje  </w:t>
            </w:r>
          </w:p>
        </w:tc>
      </w:tr>
      <w:tr w:rsidR="00536D8F" w:rsidRPr="001D504A" w14:paraId="2294FE9A" w14:textId="77777777" w:rsidTr="001D504A">
        <w:tc>
          <w:tcPr>
            <w:tcW w:w="4503" w:type="dxa"/>
          </w:tcPr>
          <w:p w14:paraId="13F8FEEC"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Wa</w:t>
            </w:r>
            <w:r w:rsidR="00FE2ABC" w:rsidRPr="001D504A">
              <w:rPr>
                <w:rFonts w:asciiTheme="majorHAnsi" w:hAnsiTheme="majorHAnsi"/>
                <w:sz w:val="22"/>
                <w:szCs w:val="22"/>
              </w:rPr>
              <w:t>t voor functie hebben je longen?</w:t>
            </w:r>
          </w:p>
        </w:tc>
        <w:tc>
          <w:tcPr>
            <w:tcW w:w="4819" w:type="dxa"/>
          </w:tcPr>
          <w:p w14:paraId="52585A82"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 xml:space="preserve">Je longen halen zuurstof uit de lucht </w:t>
            </w:r>
          </w:p>
        </w:tc>
      </w:tr>
      <w:tr w:rsidR="00536D8F" w:rsidRPr="001D504A" w14:paraId="1AEF4006" w14:textId="77777777" w:rsidTr="001D504A">
        <w:tc>
          <w:tcPr>
            <w:tcW w:w="4503" w:type="dxa"/>
          </w:tcPr>
          <w:p w14:paraId="48F81776"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Wat voor functie heeft je alvleesklier?</w:t>
            </w:r>
          </w:p>
        </w:tc>
        <w:tc>
          <w:tcPr>
            <w:tcW w:w="4819" w:type="dxa"/>
          </w:tcPr>
          <w:p w14:paraId="70A8E893"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 xml:space="preserve">Je alvleesklier regelt de hoeveelheid suiker in je bloed. Ook maakt deze klier sappen die je maag gebruikt om je eten te verteren. </w:t>
            </w:r>
          </w:p>
        </w:tc>
      </w:tr>
      <w:tr w:rsidR="00536D8F" w:rsidRPr="001D504A" w14:paraId="74112157" w14:textId="77777777" w:rsidTr="001D504A">
        <w:tc>
          <w:tcPr>
            <w:tcW w:w="4503" w:type="dxa"/>
          </w:tcPr>
          <w:p w14:paraId="6777D9F4" w14:textId="77777777" w:rsidR="00FE2ABC" w:rsidRPr="001D504A" w:rsidRDefault="00536D8F" w:rsidP="00536D8F">
            <w:pPr>
              <w:rPr>
                <w:rFonts w:asciiTheme="majorHAnsi" w:hAnsiTheme="majorHAnsi"/>
                <w:sz w:val="22"/>
                <w:szCs w:val="22"/>
              </w:rPr>
            </w:pPr>
            <w:r w:rsidRPr="001D504A">
              <w:rPr>
                <w:rFonts w:asciiTheme="majorHAnsi" w:hAnsiTheme="majorHAnsi"/>
                <w:sz w:val="22"/>
                <w:szCs w:val="22"/>
              </w:rPr>
              <w:t>Wat gebeurt er als je geen botten</w:t>
            </w:r>
            <w:r w:rsidR="00FE2ABC" w:rsidRPr="001D504A">
              <w:rPr>
                <w:rFonts w:asciiTheme="majorHAnsi" w:hAnsiTheme="majorHAnsi"/>
                <w:sz w:val="22"/>
                <w:szCs w:val="22"/>
              </w:rPr>
              <w:t xml:space="preserve"> meer in je lichaam zou hebben?</w:t>
            </w:r>
          </w:p>
        </w:tc>
        <w:tc>
          <w:tcPr>
            <w:tcW w:w="4819" w:type="dxa"/>
          </w:tcPr>
          <w:p w14:paraId="7BF1532F"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Je botten geven je stevigheid, zonder botten zou je in elkaar zakken</w:t>
            </w:r>
          </w:p>
        </w:tc>
      </w:tr>
      <w:tr w:rsidR="00536D8F" w:rsidRPr="001D504A" w14:paraId="533A2AEC" w14:textId="77777777" w:rsidTr="001D504A">
        <w:tc>
          <w:tcPr>
            <w:tcW w:w="4503" w:type="dxa"/>
          </w:tcPr>
          <w:p w14:paraId="5038FCC4" w14:textId="77777777" w:rsidR="00536D8F" w:rsidRPr="001D504A" w:rsidRDefault="00536D8F" w:rsidP="00FE2ABC">
            <w:pPr>
              <w:rPr>
                <w:rFonts w:asciiTheme="majorHAnsi" w:hAnsiTheme="majorHAnsi"/>
                <w:sz w:val="22"/>
                <w:szCs w:val="22"/>
              </w:rPr>
            </w:pPr>
            <w:r w:rsidRPr="001D504A">
              <w:rPr>
                <w:rFonts w:asciiTheme="majorHAnsi" w:hAnsiTheme="majorHAnsi"/>
                <w:sz w:val="22"/>
                <w:szCs w:val="22"/>
              </w:rPr>
              <w:t xml:space="preserve">Hoe lang duurt het gemiddeld voor iemand weer naar huis mag als hij </w:t>
            </w:r>
            <w:r w:rsidR="00FE2ABC" w:rsidRPr="001D504A">
              <w:rPr>
                <w:rFonts w:asciiTheme="majorHAnsi" w:hAnsiTheme="majorHAnsi"/>
                <w:sz w:val="22"/>
                <w:szCs w:val="22"/>
              </w:rPr>
              <w:t>nieuwe longen heeft gekregen?</w:t>
            </w:r>
          </w:p>
        </w:tc>
        <w:tc>
          <w:tcPr>
            <w:tcW w:w="4819" w:type="dxa"/>
          </w:tcPr>
          <w:p w14:paraId="3545D647"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 xml:space="preserve">Gemiddeld duurt dat een maand. </w:t>
            </w:r>
          </w:p>
        </w:tc>
      </w:tr>
      <w:tr w:rsidR="00536D8F" w:rsidRPr="001D504A" w14:paraId="13B81C95" w14:textId="77777777" w:rsidTr="001D504A">
        <w:tc>
          <w:tcPr>
            <w:tcW w:w="4503" w:type="dxa"/>
          </w:tcPr>
          <w:p w14:paraId="798D845C" w14:textId="77777777" w:rsidR="00FE2ABC" w:rsidRPr="001D504A" w:rsidRDefault="00FE2ABC" w:rsidP="00FE2ABC">
            <w:pPr>
              <w:rPr>
                <w:rFonts w:asciiTheme="majorHAnsi" w:hAnsiTheme="majorHAnsi"/>
                <w:sz w:val="22"/>
                <w:szCs w:val="22"/>
              </w:rPr>
            </w:pPr>
            <w:r w:rsidRPr="001D504A">
              <w:rPr>
                <w:rFonts w:asciiTheme="majorHAnsi" w:hAnsiTheme="majorHAnsi"/>
                <w:sz w:val="22"/>
                <w:szCs w:val="22"/>
              </w:rPr>
              <w:t>Over welk orgaan gaat het?</w:t>
            </w:r>
          </w:p>
          <w:p w14:paraId="451BBB74" w14:textId="77777777" w:rsidR="00536D8F" w:rsidRPr="001D504A" w:rsidRDefault="00536D8F" w:rsidP="00FE2ABC">
            <w:pPr>
              <w:rPr>
                <w:rFonts w:asciiTheme="majorHAnsi" w:hAnsiTheme="majorHAnsi"/>
                <w:sz w:val="22"/>
                <w:szCs w:val="22"/>
              </w:rPr>
            </w:pPr>
            <w:r w:rsidRPr="001D504A">
              <w:rPr>
                <w:rFonts w:asciiTheme="majorHAnsi" w:hAnsiTheme="majorHAnsi"/>
                <w:sz w:val="22"/>
                <w:szCs w:val="22"/>
              </w:rPr>
              <w:t xml:space="preserve">Dit orgaan maakt sappen. Zonder deze sappen kun je geen eten verteren. </w:t>
            </w:r>
          </w:p>
        </w:tc>
        <w:tc>
          <w:tcPr>
            <w:tcW w:w="4819" w:type="dxa"/>
          </w:tcPr>
          <w:p w14:paraId="53F318B2"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 xml:space="preserve">Alvleesklier </w:t>
            </w:r>
          </w:p>
          <w:p w14:paraId="3007506A" w14:textId="77777777" w:rsidR="00536D8F" w:rsidRPr="001D504A" w:rsidRDefault="00536D8F" w:rsidP="00536D8F">
            <w:pPr>
              <w:rPr>
                <w:rFonts w:asciiTheme="majorHAnsi" w:hAnsiTheme="majorHAnsi"/>
                <w:sz w:val="22"/>
                <w:szCs w:val="22"/>
              </w:rPr>
            </w:pPr>
          </w:p>
          <w:p w14:paraId="23A4ADA1" w14:textId="77777777" w:rsidR="00536D8F" w:rsidRPr="001D504A" w:rsidRDefault="00536D8F" w:rsidP="00536D8F">
            <w:pPr>
              <w:rPr>
                <w:rFonts w:asciiTheme="majorHAnsi" w:hAnsiTheme="majorHAnsi"/>
                <w:sz w:val="22"/>
                <w:szCs w:val="22"/>
              </w:rPr>
            </w:pPr>
          </w:p>
          <w:p w14:paraId="7FA5B906" w14:textId="77777777" w:rsidR="00536D8F" w:rsidRPr="001D504A" w:rsidRDefault="00536D8F" w:rsidP="00536D8F">
            <w:pPr>
              <w:rPr>
                <w:rFonts w:asciiTheme="majorHAnsi" w:hAnsiTheme="majorHAnsi"/>
                <w:sz w:val="22"/>
                <w:szCs w:val="22"/>
              </w:rPr>
            </w:pPr>
          </w:p>
        </w:tc>
      </w:tr>
      <w:tr w:rsidR="00536D8F" w:rsidRPr="001D504A" w14:paraId="0740DDE4" w14:textId="77777777" w:rsidTr="001D504A">
        <w:tc>
          <w:tcPr>
            <w:tcW w:w="4503" w:type="dxa"/>
          </w:tcPr>
          <w:p w14:paraId="192D4E48" w14:textId="77777777" w:rsidR="00FE2ABC" w:rsidRPr="001D504A" w:rsidRDefault="00FE2ABC" w:rsidP="00536D8F">
            <w:pPr>
              <w:rPr>
                <w:rFonts w:asciiTheme="majorHAnsi" w:hAnsiTheme="majorHAnsi"/>
                <w:sz w:val="22"/>
                <w:szCs w:val="22"/>
              </w:rPr>
            </w:pPr>
            <w:r w:rsidRPr="001D504A">
              <w:rPr>
                <w:rFonts w:asciiTheme="majorHAnsi" w:hAnsiTheme="majorHAnsi"/>
                <w:sz w:val="22"/>
                <w:szCs w:val="22"/>
              </w:rPr>
              <w:t>Over welk orgaan gaat het?</w:t>
            </w:r>
          </w:p>
          <w:p w14:paraId="7A20E4F0"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Van dit orgaan heb je er twee. Dit orgaan haalt afvalstoffen en vocht uit je bloed</w:t>
            </w:r>
          </w:p>
        </w:tc>
        <w:tc>
          <w:tcPr>
            <w:tcW w:w="4819" w:type="dxa"/>
          </w:tcPr>
          <w:p w14:paraId="5AFBC1A6"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Nieren</w:t>
            </w:r>
          </w:p>
        </w:tc>
      </w:tr>
      <w:tr w:rsidR="00536D8F" w:rsidRPr="001D504A" w14:paraId="467BD3D7" w14:textId="77777777" w:rsidTr="001D504A">
        <w:tc>
          <w:tcPr>
            <w:tcW w:w="4503" w:type="dxa"/>
          </w:tcPr>
          <w:p w14:paraId="5E8D2C79"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Waar of niet waar</w:t>
            </w:r>
          </w:p>
          <w:p w14:paraId="68F00415"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Hoornvlies is het voorste deel van je oog</w:t>
            </w:r>
            <w:r w:rsidR="00FE2ABC" w:rsidRPr="001D504A">
              <w:rPr>
                <w:rFonts w:asciiTheme="majorHAnsi" w:hAnsiTheme="majorHAnsi"/>
                <w:sz w:val="22"/>
                <w:szCs w:val="22"/>
              </w:rPr>
              <w:t>.</w:t>
            </w:r>
          </w:p>
        </w:tc>
        <w:tc>
          <w:tcPr>
            <w:tcW w:w="4819" w:type="dxa"/>
          </w:tcPr>
          <w:p w14:paraId="5AD98992"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 xml:space="preserve">Waar </w:t>
            </w:r>
          </w:p>
          <w:p w14:paraId="667F8E1D"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 xml:space="preserve">Het hoornvlies is het voorste deel van je oog </w:t>
            </w:r>
          </w:p>
        </w:tc>
      </w:tr>
      <w:tr w:rsidR="00536D8F" w:rsidRPr="001D504A" w14:paraId="5B78F290" w14:textId="77777777" w:rsidTr="001D504A">
        <w:tc>
          <w:tcPr>
            <w:tcW w:w="4503" w:type="dxa"/>
          </w:tcPr>
          <w:p w14:paraId="177AA8C3"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Waar of niet waar</w:t>
            </w:r>
          </w:p>
          <w:p w14:paraId="57A90985"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De lever zet giftige stoffen om in niet-giftige stoffen</w:t>
            </w:r>
            <w:r w:rsidR="00FE2ABC" w:rsidRPr="001D504A">
              <w:rPr>
                <w:rFonts w:asciiTheme="majorHAnsi" w:hAnsiTheme="majorHAnsi"/>
                <w:sz w:val="22"/>
                <w:szCs w:val="22"/>
              </w:rPr>
              <w:t>.</w:t>
            </w:r>
          </w:p>
        </w:tc>
        <w:tc>
          <w:tcPr>
            <w:tcW w:w="4819" w:type="dxa"/>
          </w:tcPr>
          <w:p w14:paraId="0ADF1481"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 xml:space="preserve">Waar </w:t>
            </w:r>
          </w:p>
          <w:p w14:paraId="2B223C88" w14:textId="77777777" w:rsidR="00536D8F" w:rsidRPr="001D504A" w:rsidRDefault="00536D8F" w:rsidP="00536D8F">
            <w:pPr>
              <w:rPr>
                <w:rFonts w:asciiTheme="majorHAnsi" w:hAnsiTheme="majorHAnsi"/>
                <w:sz w:val="22"/>
                <w:szCs w:val="22"/>
              </w:rPr>
            </w:pPr>
            <w:r w:rsidRPr="001D504A">
              <w:rPr>
                <w:rFonts w:asciiTheme="majorHAnsi" w:hAnsiTheme="majorHAnsi"/>
                <w:sz w:val="22"/>
                <w:szCs w:val="22"/>
              </w:rPr>
              <w:t xml:space="preserve">De lever zet giftige stoffen om in niet-giftige stoffen </w:t>
            </w:r>
          </w:p>
        </w:tc>
      </w:tr>
      <w:tr w:rsidR="0090093C" w:rsidRPr="001D504A" w14:paraId="4B4BCC27" w14:textId="77777777" w:rsidTr="001D504A">
        <w:tc>
          <w:tcPr>
            <w:tcW w:w="4503" w:type="dxa"/>
          </w:tcPr>
          <w:p w14:paraId="49FE7141"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Waar of niet waar</w:t>
            </w:r>
          </w:p>
          <w:p w14:paraId="414B9684"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 xml:space="preserve">Als je donor bent mag je zelf bepalen aan wie je jouw organen of weefsels geeft. </w:t>
            </w:r>
          </w:p>
        </w:tc>
        <w:tc>
          <w:tcPr>
            <w:tcW w:w="4819" w:type="dxa"/>
          </w:tcPr>
          <w:p w14:paraId="0BDA1FDF" w14:textId="77777777" w:rsidR="00FE2ABC" w:rsidRPr="001D504A" w:rsidRDefault="00FE2ABC" w:rsidP="0090093C">
            <w:pPr>
              <w:rPr>
                <w:rFonts w:asciiTheme="majorHAnsi" w:hAnsiTheme="majorHAnsi"/>
                <w:sz w:val="22"/>
                <w:szCs w:val="22"/>
              </w:rPr>
            </w:pPr>
            <w:r w:rsidRPr="001D504A">
              <w:rPr>
                <w:rFonts w:asciiTheme="majorHAnsi" w:hAnsiTheme="majorHAnsi"/>
                <w:sz w:val="22"/>
                <w:szCs w:val="22"/>
              </w:rPr>
              <w:t>Niet waar</w:t>
            </w:r>
          </w:p>
          <w:p w14:paraId="4A05604A"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 xml:space="preserve">Je kunt als donor niet beslissen wie jouw organen of weefsels krijgen. Dat is vastgelegd en staat in de wet. Er is een wachtlijst. Daarop is te zie wie aan de </w:t>
            </w:r>
            <w:r w:rsidRPr="001D504A">
              <w:rPr>
                <w:rFonts w:asciiTheme="majorHAnsi" w:hAnsiTheme="majorHAnsi"/>
                <w:sz w:val="22"/>
                <w:szCs w:val="22"/>
              </w:rPr>
              <w:lastRenderedPageBreak/>
              <w:t xml:space="preserve">beurt is om organen of weefsels te krijgen </w:t>
            </w:r>
          </w:p>
        </w:tc>
      </w:tr>
      <w:tr w:rsidR="0090093C" w:rsidRPr="001D504A" w14:paraId="16453AA7" w14:textId="77777777" w:rsidTr="001D504A">
        <w:tc>
          <w:tcPr>
            <w:tcW w:w="4503" w:type="dxa"/>
          </w:tcPr>
          <w:p w14:paraId="35E3C2C5"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lastRenderedPageBreak/>
              <w:t>Waar of niet waar</w:t>
            </w:r>
          </w:p>
          <w:p w14:paraId="7DB3C7CB"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 xml:space="preserve">Donoren bekent eigenlijk ‘geven’. </w:t>
            </w:r>
          </w:p>
          <w:p w14:paraId="7504BAD7" w14:textId="77777777" w:rsidR="0090093C" w:rsidRPr="001D504A" w:rsidRDefault="0090093C" w:rsidP="0090093C">
            <w:pPr>
              <w:rPr>
                <w:rFonts w:asciiTheme="majorHAnsi" w:hAnsiTheme="majorHAnsi"/>
                <w:sz w:val="22"/>
                <w:szCs w:val="22"/>
              </w:rPr>
            </w:pPr>
          </w:p>
        </w:tc>
        <w:tc>
          <w:tcPr>
            <w:tcW w:w="4819" w:type="dxa"/>
          </w:tcPr>
          <w:p w14:paraId="5180D34C" w14:textId="77777777" w:rsidR="00FE2ABC" w:rsidRPr="001D504A" w:rsidRDefault="00FE2ABC" w:rsidP="0090093C">
            <w:pPr>
              <w:rPr>
                <w:rFonts w:asciiTheme="majorHAnsi" w:hAnsiTheme="majorHAnsi"/>
                <w:sz w:val="22"/>
                <w:szCs w:val="22"/>
              </w:rPr>
            </w:pPr>
            <w:r w:rsidRPr="001D504A">
              <w:rPr>
                <w:rFonts w:asciiTheme="majorHAnsi" w:hAnsiTheme="majorHAnsi"/>
                <w:sz w:val="22"/>
                <w:szCs w:val="22"/>
              </w:rPr>
              <w:t xml:space="preserve">Waar </w:t>
            </w:r>
          </w:p>
          <w:p w14:paraId="5636FAED"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 xml:space="preserve">Hier gaat het om het ‘geven’ van een deel of delen van lichaam na je dood aan een ander </w:t>
            </w:r>
          </w:p>
        </w:tc>
      </w:tr>
      <w:tr w:rsidR="0090093C" w:rsidRPr="001D504A" w14:paraId="6D6B7848" w14:textId="77777777" w:rsidTr="001D504A">
        <w:tc>
          <w:tcPr>
            <w:tcW w:w="4503" w:type="dxa"/>
          </w:tcPr>
          <w:p w14:paraId="78E7E95D"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 xml:space="preserve">Wat betekent eigenlijk ‘geregistreerd staan als donor’? </w:t>
            </w:r>
          </w:p>
        </w:tc>
        <w:tc>
          <w:tcPr>
            <w:tcW w:w="4819" w:type="dxa"/>
          </w:tcPr>
          <w:p w14:paraId="73F086AC" w14:textId="77777777" w:rsidR="0090093C" w:rsidRPr="001D504A" w:rsidRDefault="0090093C" w:rsidP="00FE2ABC">
            <w:pPr>
              <w:rPr>
                <w:rFonts w:asciiTheme="majorHAnsi" w:hAnsiTheme="majorHAnsi"/>
                <w:sz w:val="22"/>
                <w:szCs w:val="22"/>
              </w:rPr>
            </w:pPr>
            <w:r w:rsidRPr="001D504A">
              <w:rPr>
                <w:rFonts w:asciiTheme="majorHAnsi" w:hAnsiTheme="majorHAnsi"/>
                <w:sz w:val="22"/>
                <w:szCs w:val="22"/>
              </w:rPr>
              <w:t xml:space="preserve">Het betekent dat je hebt laten vastleggen of je na je dood donor wilt zijn. </w:t>
            </w:r>
          </w:p>
        </w:tc>
      </w:tr>
      <w:tr w:rsidR="0090093C" w:rsidRPr="001D504A" w14:paraId="66185688" w14:textId="77777777" w:rsidTr="001D504A">
        <w:tc>
          <w:tcPr>
            <w:tcW w:w="4503" w:type="dxa"/>
          </w:tcPr>
          <w:p w14:paraId="4EF24F7A"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In sommige landen, zijn mensen automatisch donor, tenzij ze aangeven geen donor te willen zijn. Noe</w:t>
            </w:r>
            <w:r w:rsidR="00FE2ABC" w:rsidRPr="001D504A">
              <w:rPr>
                <w:rFonts w:asciiTheme="majorHAnsi" w:hAnsiTheme="majorHAnsi"/>
                <w:sz w:val="22"/>
                <w:szCs w:val="22"/>
              </w:rPr>
              <w:t xml:space="preserve">m een land waar ze dit systeem hanteren. </w:t>
            </w:r>
          </w:p>
        </w:tc>
        <w:tc>
          <w:tcPr>
            <w:tcW w:w="4819" w:type="dxa"/>
          </w:tcPr>
          <w:p w14:paraId="40DFD5C2"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 xml:space="preserve">Spanje en België </w:t>
            </w:r>
          </w:p>
        </w:tc>
      </w:tr>
      <w:tr w:rsidR="0090093C" w:rsidRPr="001D504A" w14:paraId="6C7B8F1F" w14:textId="77777777" w:rsidTr="001D504A">
        <w:tc>
          <w:tcPr>
            <w:tcW w:w="4503" w:type="dxa"/>
          </w:tcPr>
          <w:p w14:paraId="4EBC7E31"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Hoe word je donor?</w:t>
            </w:r>
          </w:p>
        </w:tc>
        <w:tc>
          <w:tcPr>
            <w:tcW w:w="4819" w:type="dxa"/>
          </w:tcPr>
          <w:p w14:paraId="3041EF06"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 xml:space="preserve">Je kunt je vanaf je twaalfde registeren met een donor formulier. Dat doe je door een donorformulier in te vullen. </w:t>
            </w:r>
          </w:p>
        </w:tc>
      </w:tr>
      <w:tr w:rsidR="0090093C" w:rsidRPr="001D504A" w14:paraId="3D1777E5" w14:textId="77777777" w:rsidTr="001D504A">
        <w:tc>
          <w:tcPr>
            <w:tcW w:w="4503" w:type="dxa"/>
          </w:tcPr>
          <w:p w14:paraId="5B2E7F36"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Is de donatie anoniem</w:t>
            </w:r>
            <w:r w:rsidR="00FE2ABC" w:rsidRPr="001D504A">
              <w:rPr>
                <w:rFonts w:asciiTheme="majorHAnsi" w:hAnsiTheme="majorHAnsi"/>
                <w:sz w:val="22"/>
                <w:szCs w:val="22"/>
              </w:rPr>
              <w:t>?</w:t>
            </w:r>
          </w:p>
        </w:tc>
        <w:tc>
          <w:tcPr>
            <w:tcW w:w="4819" w:type="dxa"/>
          </w:tcPr>
          <w:p w14:paraId="21D32AA3" w14:textId="77777777" w:rsidR="0090093C" w:rsidRPr="001D504A" w:rsidRDefault="00FE2ABC" w:rsidP="0090093C">
            <w:pPr>
              <w:rPr>
                <w:rFonts w:asciiTheme="majorHAnsi" w:hAnsiTheme="majorHAnsi"/>
                <w:sz w:val="22"/>
                <w:szCs w:val="22"/>
              </w:rPr>
            </w:pPr>
            <w:r w:rsidRPr="001D504A">
              <w:rPr>
                <w:rFonts w:asciiTheme="majorHAnsi" w:hAnsiTheme="majorHAnsi"/>
                <w:sz w:val="22"/>
                <w:szCs w:val="22"/>
              </w:rPr>
              <w:t xml:space="preserve">Ja, </w:t>
            </w:r>
            <w:r w:rsidR="0090093C" w:rsidRPr="001D504A">
              <w:rPr>
                <w:rFonts w:asciiTheme="majorHAnsi" w:hAnsiTheme="majorHAnsi"/>
                <w:sz w:val="22"/>
                <w:szCs w:val="22"/>
              </w:rPr>
              <w:t xml:space="preserve">het is anoniem </w:t>
            </w:r>
          </w:p>
        </w:tc>
      </w:tr>
      <w:tr w:rsidR="0090093C" w:rsidRPr="001D504A" w14:paraId="15FC1A71" w14:textId="77777777" w:rsidTr="001D504A">
        <w:tc>
          <w:tcPr>
            <w:tcW w:w="4503" w:type="dxa"/>
          </w:tcPr>
          <w:p w14:paraId="485F6D60"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Moet je je registeren als donor?</w:t>
            </w:r>
          </w:p>
        </w:tc>
        <w:tc>
          <w:tcPr>
            <w:tcW w:w="4819" w:type="dxa"/>
          </w:tcPr>
          <w:p w14:paraId="0FF3C5E8"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 xml:space="preserve">Nee het is niet verplicht, maar ook als je geen donor wilt zijn, is het goed dit door te geven. Zo weten artsen en nabestaanden wat jouw wensen zijn. </w:t>
            </w:r>
          </w:p>
        </w:tc>
      </w:tr>
      <w:tr w:rsidR="0090093C" w:rsidRPr="001D504A" w14:paraId="40240E2A" w14:textId="77777777" w:rsidTr="001D504A">
        <w:tc>
          <w:tcPr>
            <w:tcW w:w="4503" w:type="dxa"/>
          </w:tcPr>
          <w:p w14:paraId="038F2DA2"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Orgaan of weefsel?</w:t>
            </w:r>
          </w:p>
          <w:p w14:paraId="26D64564"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Lever</w:t>
            </w:r>
          </w:p>
        </w:tc>
        <w:tc>
          <w:tcPr>
            <w:tcW w:w="4819" w:type="dxa"/>
          </w:tcPr>
          <w:p w14:paraId="0530E73F"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Orgaan</w:t>
            </w:r>
          </w:p>
        </w:tc>
      </w:tr>
      <w:tr w:rsidR="0090093C" w:rsidRPr="001D504A" w14:paraId="6805CEB8" w14:textId="77777777" w:rsidTr="001D504A">
        <w:tc>
          <w:tcPr>
            <w:tcW w:w="4503" w:type="dxa"/>
          </w:tcPr>
          <w:p w14:paraId="42403687"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Orgaan of weefsel?</w:t>
            </w:r>
          </w:p>
          <w:p w14:paraId="3478A7A5"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Longen</w:t>
            </w:r>
          </w:p>
        </w:tc>
        <w:tc>
          <w:tcPr>
            <w:tcW w:w="4819" w:type="dxa"/>
          </w:tcPr>
          <w:p w14:paraId="13C42D2D"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Orgaan</w:t>
            </w:r>
          </w:p>
        </w:tc>
      </w:tr>
      <w:tr w:rsidR="0090093C" w:rsidRPr="001D504A" w14:paraId="20285444" w14:textId="77777777" w:rsidTr="001D504A">
        <w:tc>
          <w:tcPr>
            <w:tcW w:w="4503" w:type="dxa"/>
          </w:tcPr>
          <w:p w14:paraId="41D84B99"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Kun je te oud zijn om te doneren?</w:t>
            </w:r>
          </w:p>
        </w:tc>
        <w:tc>
          <w:tcPr>
            <w:tcW w:w="4819" w:type="dxa"/>
          </w:tcPr>
          <w:p w14:paraId="21D915DC"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 xml:space="preserve">Nee, voor het doneren van een lever geld helemaal geen maximumleeftijd </w:t>
            </w:r>
          </w:p>
        </w:tc>
      </w:tr>
      <w:tr w:rsidR="0090093C" w:rsidRPr="001D504A" w14:paraId="0D054EE3" w14:textId="77777777" w:rsidTr="001D504A">
        <w:tc>
          <w:tcPr>
            <w:tcW w:w="4503" w:type="dxa"/>
          </w:tcPr>
          <w:p w14:paraId="46358926"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Hoe lang is de gemiddelde wachttijd voor een nier?</w:t>
            </w:r>
          </w:p>
        </w:tc>
        <w:tc>
          <w:tcPr>
            <w:tcW w:w="4819" w:type="dxa"/>
          </w:tcPr>
          <w:p w14:paraId="0EDB457C" w14:textId="77777777" w:rsidR="0090093C" w:rsidRPr="001D504A" w:rsidRDefault="0090093C" w:rsidP="0090093C">
            <w:pPr>
              <w:rPr>
                <w:rFonts w:asciiTheme="majorHAnsi" w:hAnsiTheme="majorHAnsi"/>
                <w:sz w:val="22"/>
                <w:szCs w:val="22"/>
              </w:rPr>
            </w:pPr>
            <w:r w:rsidRPr="001D504A">
              <w:rPr>
                <w:rFonts w:asciiTheme="majorHAnsi" w:hAnsiTheme="majorHAnsi"/>
                <w:sz w:val="22"/>
                <w:szCs w:val="22"/>
              </w:rPr>
              <w:t xml:space="preserve">Ongeveer vier en een half jaar </w:t>
            </w:r>
          </w:p>
        </w:tc>
      </w:tr>
    </w:tbl>
    <w:p w14:paraId="1FB00DB8" w14:textId="77777777" w:rsidR="00536D8F" w:rsidRPr="001D504A" w:rsidRDefault="00536D8F" w:rsidP="00536D8F">
      <w:pPr>
        <w:rPr>
          <w:rFonts w:asciiTheme="majorHAnsi" w:hAnsiTheme="majorHAnsi"/>
          <w:sz w:val="22"/>
          <w:szCs w:val="22"/>
        </w:rPr>
      </w:pPr>
    </w:p>
    <w:p w14:paraId="400B089C" w14:textId="77777777" w:rsidR="00536D8F" w:rsidRPr="001D504A" w:rsidRDefault="00536D8F" w:rsidP="00536D8F">
      <w:pPr>
        <w:jc w:val="center"/>
        <w:rPr>
          <w:rFonts w:asciiTheme="majorHAnsi" w:hAnsiTheme="majorHAnsi"/>
          <w:sz w:val="22"/>
          <w:szCs w:val="22"/>
        </w:rPr>
      </w:pPr>
    </w:p>
    <w:sectPr w:rsidR="00536D8F" w:rsidRPr="001D504A" w:rsidSect="00942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41996"/>
    <w:multiLevelType w:val="hybridMultilevel"/>
    <w:tmpl w:val="DC204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8F"/>
    <w:rsid w:val="001D504A"/>
    <w:rsid w:val="00536D8F"/>
    <w:rsid w:val="006F6F46"/>
    <w:rsid w:val="0090093C"/>
    <w:rsid w:val="009423D4"/>
    <w:rsid w:val="00A9001F"/>
    <w:rsid w:val="00C13670"/>
    <w:rsid w:val="00FE2A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FD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36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536D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36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536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2811</Characters>
  <Application>Microsoft Macintosh Word</Application>
  <DocSecurity>0</DocSecurity>
  <Lines>23</Lines>
  <Paragraphs>6</Paragraphs>
  <ScaleCrop>false</ScaleCrop>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Anneleine Burgers</dc:creator>
  <cp:keywords/>
  <dc:description/>
  <cp:lastModifiedBy>Anneleine Burgers</cp:lastModifiedBy>
  <cp:revision>3</cp:revision>
  <dcterms:created xsi:type="dcterms:W3CDTF">2014-04-24T19:30:00Z</dcterms:created>
  <dcterms:modified xsi:type="dcterms:W3CDTF">2014-10-20T09:18:00Z</dcterms:modified>
</cp:coreProperties>
</file>